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13121" w14:textId="77777777" w:rsidR="00405D7C" w:rsidRDefault="00405D7C" w:rsidP="00405D7C">
      <w:pPr>
        <w:pStyle w:val="a3"/>
        <w:tabs>
          <w:tab w:val="left" w:pos="2476"/>
        </w:tabs>
        <w:wordWrap/>
        <w:ind w:left="240" w:right="240"/>
        <w:jc w:val="center"/>
      </w:pPr>
      <w:proofErr w:type="spellStart"/>
      <w:r>
        <w:rPr>
          <w:rFonts w:ascii="새굴림" w:eastAsia="새굴림" w:hAnsi="새굴림" w:hint="eastAsia"/>
          <w:b/>
          <w:bCs/>
          <w:sz w:val="32"/>
          <w:szCs w:val="32"/>
        </w:rPr>
        <w:t>연구윤리준수서약서</w:t>
      </w:r>
      <w:proofErr w:type="spellEnd"/>
    </w:p>
    <w:p w14:paraId="66F6AA6F" w14:textId="77777777" w:rsidR="00405D7C" w:rsidRDefault="00405D7C" w:rsidP="00405D7C">
      <w:pPr>
        <w:pStyle w:val="a3"/>
        <w:tabs>
          <w:tab w:val="left" w:pos="2476"/>
        </w:tabs>
        <w:ind w:left="240" w:right="240"/>
        <w:rPr>
          <w:sz w:val="22"/>
          <w:szCs w:val="22"/>
        </w:rPr>
      </w:pPr>
    </w:p>
    <w:p w14:paraId="1FF5504C" w14:textId="77777777" w:rsidR="00405D7C" w:rsidRDefault="00405D7C" w:rsidP="00405D7C">
      <w:pPr>
        <w:pStyle w:val="a3"/>
        <w:tabs>
          <w:tab w:val="left" w:pos="2476"/>
        </w:tabs>
        <w:ind w:left="240" w:right="240"/>
      </w:pPr>
      <w:r>
        <w:rPr>
          <w:rFonts w:eastAsia="함초롬바탕" w:hAnsi="함초롬바탕" w:cs="함초롬바탕" w:hint="eastAsia"/>
          <w:sz w:val="22"/>
          <w:szCs w:val="22"/>
        </w:rPr>
        <w:t>학술지명</w:t>
      </w:r>
      <w:r>
        <w:rPr>
          <w:rFonts w:eastAsia="함초롬바탕"/>
          <w:sz w:val="22"/>
          <w:szCs w:val="22"/>
        </w:rPr>
        <w:t>: T&amp;I REVIEW</w:t>
      </w:r>
    </w:p>
    <w:p w14:paraId="211643A3" w14:textId="77777777" w:rsidR="00405D7C" w:rsidRDefault="00405D7C" w:rsidP="00405D7C">
      <w:pPr>
        <w:pStyle w:val="a3"/>
        <w:tabs>
          <w:tab w:val="left" w:pos="2476"/>
          <w:tab w:val="left" w:pos="4202"/>
        </w:tabs>
        <w:spacing w:line="312" w:lineRule="auto"/>
        <w:ind w:left="240" w:right="240"/>
      </w:pPr>
      <w:proofErr w:type="gramStart"/>
      <w:r>
        <w:rPr>
          <w:rFonts w:ascii="굴림" w:hint="eastAsia"/>
          <w:sz w:val="22"/>
          <w:szCs w:val="22"/>
        </w:rPr>
        <w:t>논문제목 :</w:t>
      </w:r>
      <w:proofErr w:type="gramEnd"/>
      <w:r>
        <w:rPr>
          <w:rFonts w:ascii="굴림" w:hint="eastAsia"/>
          <w:sz w:val="22"/>
          <w:szCs w:val="22"/>
        </w:rPr>
        <w:t xml:space="preserve"> </w:t>
      </w:r>
    </w:p>
    <w:p w14:paraId="6E2D7763" w14:textId="77777777" w:rsidR="00405D7C" w:rsidRDefault="00405D7C" w:rsidP="00405D7C">
      <w:pPr>
        <w:pStyle w:val="a3"/>
        <w:tabs>
          <w:tab w:val="left" w:pos="2476"/>
          <w:tab w:val="left" w:pos="4202"/>
        </w:tabs>
        <w:spacing w:line="312" w:lineRule="auto"/>
        <w:ind w:left="240" w:right="240"/>
        <w:rPr>
          <w:sz w:val="22"/>
          <w:szCs w:val="22"/>
        </w:rPr>
      </w:pPr>
    </w:p>
    <w:p w14:paraId="614A137D" w14:textId="77777777" w:rsidR="00405D7C" w:rsidRDefault="00405D7C" w:rsidP="00405D7C">
      <w:pPr>
        <w:pStyle w:val="a3"/>
        <w:tabs>
          <w:tab w:val="left" w:pos="2476"/>
          <w:tab w:val="left" w:pos="4202"/>
        </w:tabs>
        <w:spacing w:line="312" w:lineRule="auto"/>
        <w:ind w:left="240" w:right="240"/>
      </w:pPr>
      <w:r>
        <w:rPr>
          <w:rFonts w:ascii="굴림" w:hint="eastAsia"/>
          <w:sz w:val="22"/>
          <w:szCs w:val="22"/>
        </w:rPr>
        <w:t xml:space="preserve">소 </w:t>
      </w:r>
      <w:proofErr w:type="gramStart"/>
      <w:r>
        <w:rPr>
          <w:rFonts w:ascii="굴림" w:hint="eastAsia"/>
          <w:sz w:val="22"/>
          <w:szCs w:val="22"/>
        </w:rPr>
        <w:t>속 :</w:t>
      </w:r>
      <w:proofErr w:type="gramEnd"/>
      <w:r>
        <w:rPr>
          <w:rFonts w:ascii="굴림" w:hint="eastAsia"/>
          <w:sz w:val="22"/>
          <w:szCs w:val="22"/>
        </w:rPr>
        <w:t xml:space="preserve"> 직 위: </w:t>
      </w:r>
    </w:p>
    <w:p w14:paraId="71DA8C6E" w14:textId="77777777" w:rsidR="00405D7C" w:rsidRDefault="00405D7C" w:rsidP="00405D7C">
      <w:pPr>
        <w:pStyle w:val="a3"/>
        <w:tabs>
          <w:tab w:val="left" w:pos="2476"/>
          <w:tab w:val="left" w:pos="4202"/>
        </w:tabs>
        <w:spacing w:line="312" w:lineRule="auto"/>
        <w:ind w:left="240" w:right="240"/>
      </w:pPr>
      <w:r>
        <w:rPr>
          <w:rFonts w:ascii="굴림" w:hint="eastAsia"/>
          <w:sz w:val="22"/>
          <w:szCs w:val="22"/>
        </w:rPr>
        <w:t xml:space="preserve">성 </w:t>
      </w:r>
      <w:proofErr w:type="gramStart"/>
      <w:r>
        <w:rPr>
          <w:rFonts w:ascii="굴림" w:hint="eastAsia"/>
          <w:sz w:val="22"/>
          <w:szCs w:val="22"/>
        </w:rPr>
        <w:t>명 :한글</w:t>
      </w:r>
      <w:proofErr w:type="gramEnd"/>
      <w:r>
        <w:rPr>
          <w:rFonts w:ascii="굴림" w:hint="eastAsia"/>
          <w:sz w:val="22"/>
          <w:szCs w:val="22"/>
        </w:rPr>
        <w:t>_______________영문________________</w:t>
      </w:r>
    </w:p>
    <w:p w14:paraId="684A58FC" w14:textId="77777777" w:rsidR="00405D7C" w:rsidRDefault="00405D7C" w:rsidP="00405D7C">
      <w:pPr>
        <w:pStyle w:val="a3"/>
        <w:tabs>
          <w:tab w:val="left" w:pos="2476"/>
          <w:tab w:val="left" w:pos="4202"/>
        </w:tabs>
        <w:spacing w:line="312" w:lineRule="auto"/>
        <w:ind w:left="240" w:right="240"/>
        <w:rPr>
          <w:sz w:val="22"/>
          <w:szCs w:val="22"/>
        </w:rPr>
      </w:pPr>
    </w:p>
    <w:p w14:paraId="0744B3A9" w14:textId="77777777" w:rsidR="00405D7C" w:rsidRDefault="00405D7C" w:rsidP="00405D7C">
      <w:pPr>
        <w:pStyle w:val="a3"/>
        <w:tabs>
          <w:tab w:val="left" w:pos="2476"/>
        </w:tabs>
        <w:ind w:left="240" w:right="240"/>
      </w:pPr>
    </w:p>
    <w:p w14:paraId="71AD1463" w14:textId="77777777" w:rsidR="00405D7C" w:rsidRDefault="00405D7C" w:rsidP="00405D7C">
      <w:pPr>
        <w:pStyle w:val="a3"/>
        <w:tabs>
          <w:tab w:val="left" w:pos="2476"/>
        </w:tabs>
        <w:spacing w:line="432" w:lineRule="auto"/>
        <w:ind w:left="240" w:right="240"/>
      </w:pPr>
      <w:r>
        <w:rPr>
          <w:rFonts w:ascii="굴림체" w:eastAsia="굴림체" w:hAnsi="굴림체" w:hint="eastAsia"/>
          <w:sz w:val="22"/>
          <w:szCs w:val="22"/>
        </w:rPr>
        <w:t>위 투고자는 본 논문의 투고에 임하여, 아래 사항을 확인하고 연구윤리 위반 시 귀 연구소 연구윤리위원회 내규에 의거한 어떠한 조치에도 이의를 제기하지 않을 것을 서약합니다.</w:t>
      </w:r>
    </w:p>
    <w:p w14:paraId="17F40A6F" w14:textId="77777777" w:rsidR="00405D7C" w:rsidRDefault="00405D7C" w:rsidP="00405D7C">
      <w:pPr>
        <w:pStyle w:val="a3"/>
        <w:tabs>
          <w:tab w:val="left" w:pos="2476"/>
        </w:tabs>
        <w:spacing w:line="432" w:lineRule="auto"/>
        <w:ind w:left="240" w:right="240"/>
        <w:rPr>
          <w:sz w:val="22"/>
          <w:szCs w:val="22"/>
        </w:rPr>
      </w:pPr>
    </w:p>
    <w:p w14:paraId="08411088" w14:textId="0AC7C051" w:rsidR="00405D7C" w:rsidRDefault="00405D7C" w:rsidP="00405D7C">
      <w:pPr>
        <w:pStyle w:val="a3"/>
        <w:tabs>
          <w:tab w:val="left" w:pos="2476"/>
        </w:tabs>
        <w:spacing w:line="432" w:lineRule="auto"/>
        <w:ind w:right="240"/>
      </w:pPr>
      <w:r>
        <w:rPr>
          <w:rFonts w:ascii="굴림체" w:eastAsia="굴림체" w:hAnsi="굴림체" w:hint="eastAsia"/>
          <w:sz w:val="22"/>
          <w:szCs w:val="22"/>
        </w:rPr>
        <w:t xml:space="preserve">첫째, T&amp;IREVIEW 연구윤리 규정을 준수하여 정직하고 엄정한 연구를 수행한다. </w:t>
      </w:r>
    </w:p>
    <w:p w14:paraId="5180F5C0" w14:textId="77777777" w:rsidR="00405D7C" w:rsidRDefault="00405D7C" w:rsidP="00405D7C">
      <w:pPr>
        <w:pStyle w:val="a3"/>
        <w:tabs>
          <w:tab w:val="left" w:pos="2476"/>
        </w:tabs>
        <w:spacing w:line="432" w:lineRule="auto"/>
        <w:ind w:right="360"/>
      </w:pPr>
      <w:r>
        <w:rPr>
          <w:rFonts w:ascii="굴림체" w:eastAsia="굴림체" w:hAnsi="굴림체" w:hint="eastAsia"/>
          <w:sz w:val="22"/>
          <w:szCs w:val="22"/>
        </w:rPr>
        <w:t>둘째, 논문작성 시 위조, 변조, 표절, 중복게재 등 학문적 진실성을 훼손하는 어떤 연구부정행위도 하지 않는다.</w:t>
      </w:r>
    </w:p>
    <w:p w14:paraId="2487B7D5" w14:textId="77777777" w:rsidR="00405D7C" w:rsidRDefault="00405D7C" w:rsidP="00405D7C">
      <w:pPr>
        <w:pStyle w:val="a3"/>
        <w:tabs>
          <w:tab w:val="left" w:pos="2476"/>
        </w:tabs>
        <w:spacing w:line="432" w:lineRule="auto"/>
        <w:ind w:right="360"/>
      </w:pPr>
      <w:r>
        <w:rPr>
          <w:rFonts w:ascii="굴림체" w:eastAsia="굴림체" w:hAnsi="굴림체" w:hint="eastAsia"/>
          <w:sz w:val="22"/>
          <w:szCs w:val="22"/>
        </w:rPr>
        <w:t>셋째, 참여한 연구진의 정당한 노력을 인정하고 연구에 기여하지 않은 자에 대한 부당한 저자 표시를 하지 않는다.</w:t>
      </w:r>
    </w:p>
    <w:p w14:paraId="05C27E3D" w14:textId="77777777" w:rsidR="00405D7C" w:rsidRDefault="00405D7C" w:rsidP="00405D7C">
      <w:pPr>
        <w:pStyle w:val="a3"/>
        <w:tabs>
          <w:tab w:val="left" w:pos="2476"/>
        </w:tabs>
        <w:spacing w:line="432" w:lineRule="auto"/>
        <w:ind w:right="360"/>
      </w:pPr>
      <w:r>
        <w:rPr>
          <w:rFonts w:ascii="굴림체" w:eastAsia="굴림체" w:hAnsi="굴림체" w:hint="eastAsia"/>
          <w:sz w:val="22"/>
          <w:szCs w:val="22"/>
        </w:rPr>
        <w:t xml:space="preserve">넷째, 연구소 윤리규정에 의거하여 인터넷 사이트나 기타 자료, 논문을 허가없이 도용, 전사한 경우 투고를 </w:t>
      </w:r>
      <w:proofErr w:type="spellStart"/>
      <w:r>
        <w:rPr>
          <w:rFonts w:ascii="굴림체" w:eastAsia="굴림체" w:hAnsi="굴림체" w:hint="eastAsia"/>
          <w:sz w:val="22"/>
          <w:szCs w:val="22"/>
        </w:rPr>
        <w:t>무효처리한다</w:t>
      </w:r>
      <w:proofErr w:type="spellEnd"/>
      <w:r>
        <w:rPr>
          <w:rFonts w:ascii="굴림체" w:eastAsia="굴림체" w:hAnsi="굴림체" w:hint="eastAsia"/>
          <w:sz w:val="22"/>
          <w:szCs w:val="22"/>
        </w:rPr>
        <w:t>.</w:t>
      </w:r>
    </w:p>
    <w:p w14:paraId="5100CDA2" w14:textId="77777777" w:rsidR="00405D7C" w:rsidRDefault="00405D7C" w:rsidP="00405D7C">
      <w:pPr>
        <w:pStyle w:val="a3"/>
        <w:tabs>
          <w:tab w:val="left" w:pos="2476"/>
        </w:tabs>
        <w:spacing w:line="432" w:lineRule="auto"/>
        <w:ind w:right="360"/>
      </w:pPr>
      <w:r>
        <w:rPr>
          <w:rFonts w:ascii="굴림체" w:eastAsia="굴림체" w:hAnsi="굴림체" w:hint="eastAsia"/>
          <w:sz w:val="22"/>
          <w:szCs w:val="22"/>
        </w:rPr>
        <w:t xml:space="preserve">다섯째, 연구윤리를 준수하지 않아 발생할 수 있는 모든 문제와 </w:t>
      </w:r>
      <w:proofErr w:type="gramStart"/>
      <w:r>
        <w:rPr>
          <w:rFonts w:ascii="굴림체" w:eastAsia="굴림체" w:hAnsi="굴림체" w:hint="eastAsia"/>
          <w:sz w:val="22"/>
          <w:szCs w:val="22"/>
        </w:rPr>
        <w:t>불이익 에</w:t>
      </w:r>
      <w:proofErr w:type="gramEnd"/>
      <w:r>
        <w:rPr>
          <w:rFonts w:ascii="굴림체" w:eastAsia="굴림체" w:hAnsi="굴림체" w:hint="eastAsia"/>
          <w:sz w:val="22"/>
          <w:szCs w:val="22"/>
        </w:rPr>
        <w:t xml:space="preserve"> 대해서 저자 본인이 모든 책임을 감수한다.</w:t>
      </w:r>
    </w:p>
    <w:p w14:paraId="26DDA0A9" w14:textId="77777777" w:rsidR="00405D7C" w:rsidRDefault="00405D7C" w:rsidP="00405D7C">
      <w:pPr>
        <w:pStyle w:val="a3"/>
        <w:tabs>
          <w:tab w:val="left" w:pos="2476"/>
        </w:tabs>
        <w:spacing w:line="432" w:lineRule="auto"/>
        <w:ind w:left="360" w:right="360"/>
        <w:jc w:val="center"/>
      </w:pPr>
      <w:r>
        <w:rPr>
          <w:rFonts w:ascii="굴림체" w:eastAsia="굴림체" w:hAnsi="굴림체" w:hint="eastAsia"/>
          <w:sz w:val="22"/>
          <w:szCs w:val="22"/>
        </w:rPr>
        <w:t>년 월 일</w:t>
      </w:r>
    </w:p>
    <w:p w14:paraId="1F6940F3" w14:textId="156AE25F" w:rsidR="00405D7C" w:rsidRDefault="00405D7C" w:rsidP="00405D7C">
      <w:pPr>
        <w:pStyle w:val="a3"/>
        <w:tabs>
          <w:tab w:val="left" w:pos="2476"/>
        </w:tabs>
        <w:spacing w:line="480" w:lineRule="auto"/>
        <w:ind w:left="240" w:right="240"/>
        <w:jc w:val="center"/>
      </w:pPr>
      <w:proofErr w:type="gramStart"/>
      <w:r>
        <w:rPr>
          <w:rFonts w:ascii="굴림체" w:eastAsia="굴림체" w:hAnsi="굴림체" w:hint="eastAsia"/>
          <w:sz w:val="22"/>
          <w:szCs w:val="22"/>
        </w:rPr>
        <w:t>제출인 :</w:t>
      </w:r>
      <w:proofErr w:type="gramEnd"/>
      <w:r>
        <w:rPr>
          <w:rFonts w:ascii="굴림체" w:eastAsia="굴림체" w:hAnsi="굴림체" w:hint="eastAsia"/>
          <w:sz w:val="22"/>
          <w:szCs w:val="22"/>
        </w:rPr>
        <w:t xml:space="preserve"> </w:t>
      </w:r>
      <w:r>
        <w:rPr>
          <w:rFonts w:ascii="굴림체" w:eastAsia="굴림체" w:hAnsi="굴림체"/>
          <w:sz w:val="22"/>
          <w:szCs w:val="22"/>
        </w:rPr>
        <w:t xml:space="preserve">       </w:t>
      </w:r>
      <w:r>
        <w:rPr>
          <w:rFonts w:ascii="굴림체" w:eastAsia="굴림체" w:hAnsi="굴림체" w:hint="eastAsia"/>
          <w:sz w:val="22"/>
          <w:szCs w:val="22"/>
        </w:rPr>
        <w:t>(서명)</w:t>
      </w:r>
    </w:p>
    <w:p w14:paraId="23ED5DAE" w14:textId="77777777" w:rsidR="00405D7C" w:rsidRDefault="00405D7C" w:rsidP="00405D7C">
      <w:pPr>
        <w:pStyle w:val="a3"/>
        <w:tabs>
          <w:tab w:val="left" w:pos="2476"/>
        </w:tabs>
        <w:wordWrap/>
        <w:ind w:left="240" w:right="240"/>
        <w:jc w:val="center"/>
      </w:pPr>
      <w:r>
        <w:rPr>
          <w:rFonts w:ascii="굴림체" w:eastAsia="굴림체" w:hAnsi="굴림체" w:hint="eastAsia"/>
          <w:sz w:val="26"/>
          <w:szCs w:val="26"/>
        </w:rPr>
        <w:t>이화여자대학교 통역번역연구소 소장 귀하</w:t>
      </w:r>
    </w:p>
    <w:p w14:paraId="2229B34C" w14:textId="407B1BAC" w:rsidR="008A6774" w:rsidRDefault="008A6774"/>
    <w:p w14:paraId="52107C03" w14:textId="77777777" w:rsidR="00405D7C" w:rsidRDefault="00405D7C" w:rsidP="00405D7C">
      <w:pPr>
        <w:pStyle w:val="a3"/>
        <w:wordWrap/>
        <w:jc w:val="center"/>
      </w:pPr>
      <w:proofErr w:type="gramStart"/>
      <w:r>
        <w:rPr>
          <w:rFonts w:ascii="한양중고딕" w:eastAsia="한양중고딕" w:hint="eastAsia"/>
          <w:b/>
          <w:bCs/>
          <w:sz w:val="26"/>
          <w:szCs w:val="26"/>
        </w:rPr>
        <w:lastRenderedPageBreak/>
        <w:t>&lt; 연구윤리</w:t>
      </w:r>
      <w:proofErr w:type="gramEnd"/>
      <w:r>
        <w:rPr>
          <w:rFonts w:ascii="한양중고딕" w:eastAsia="한양중고딕" w:hint="eastAsia"/>
          <w:b/>
          <w:bCs/>
          <w:sz w:val="26"/>
          <w:szCs w:val="26"/>
        </w:rPr>
        <w:t xml:space="preserve"> 준수 자가진단 체크리스트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4"/>
        <w:gridCol w:w="538"/>
        <w:gridCol w:w="5646"/>
        <w:gridCol w:w="864"/>
        <w:gridCol w:w="864"/>
      </w:tblGrid>
      <w:tr w:rsidR="00405D7C" w:rsidRPr="00405D7C" w14:paraId="638B3401" w14:textId="77777777" w:rsidTr="00405D7C">
        <w:trPr>
          <w:trHeight w:val="333"/>
        </w:trPr>
        <w:tc>
          <w:tcPr>
            <w:tcW w:w="92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C2DFA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F79057" w14:textId="77777777" w:rsidR="00405D7C" w:rsidRPr="00405D7C" w:rsidRDefault="00405D7C" w:rsidP="00405D7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구분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2DFA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692270" w14:textId="77777777" w:rsidR="00405D7C" w:rsidRPr="00405D7C" w:rsidRDefault="00405D7C" w:rsidP="00405D7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588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2DFA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5AEB71" w14:textId="77777777" w:rsidR="00405D7C" w:rsidRPr="00405D7C" w:rsidRDefault="00405D7C" w:rsidP="00405D7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체크 항목</w:t>
            </w:r>
          </w:p>
        </w:tc>
        <w:tc>
          <w:tcPr>
            <w:tcW w:w="80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2DFA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073634" w14:textId="77777777" w:rsidR="00405D7C" w:rsidRPr="00405D7C" w:rsidRDefault="00405D7C" w:rsidP="00405D7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그렇다</w:t>
            </w:r>
          </w:p>
        </w:tc>
        <w:tc>
          <w:tcPr>
            <w:tcW w:w="80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C2DFA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B72ECC" w14:textId="77777777" w:rsidR="00405D7C" w:rsidRPr="00405D7C" w:rsidRDefault="00405D7C" w:rsidP="00405D7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아니다</w:t>
            </w:r>
          </w:p>
        </w:tc>
      </w:tr>
      <w:tr w:rsidR="00405D7C" w:rsidRPr="00405D7C" w14:paraId="1C650E59" w14:textId="77777777" w:rsidTr="00405D7C">
        <w:trPr>
          <w:trHeight w:val="563"/>
        </w:trPr>
        <w:tc>
          <w:tcPr>
            <w:tcW w:w="927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56F9C7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위조</w:t>
            </w:r>
          </w:p>
        </w:tc>
        <w:tc>
          <w:tcPr>
            <w:tcW w:w="54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B94B52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①</w:t>
            </w:r>
          </w:p>
        </w:tc>
        <w:tc>
          <w:tcPr>
            <w:tcW w:w="588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8B3E5C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존재하지 않는 데이터 또는 연구 결과 등을 허위로 만들거나 기록 또는 보고한 것이 있다.</w:t>
            </w:r>
          </w:p>
        </w:tc>
        <w:tc>
          <w:tcPr>
            <w:tcW w:w="80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44AC2" w14:textId="77777777" w:rsidR="00405D7C" w:rsidRPr="00405D7C" w:rsidRDefault="00405D7C" w:rsidP="00405D7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14A759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495DFF41" w14:textId="77777777" w:rsidTr="00405D7C">
        <w:trPr>
          <w:trHeight w:val="849"/>
        </w:trPr>
        <w:tc>
          <w:tcPr>
            <w:tcW w:w="9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E44079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변조</w:t>
            </w: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8A617D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②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CAB1E2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연구 과정(절차)을 인위적으로 조작하거나 데이터를 임의로 변형, 삭제함으로써 연구 내용 또는 결과를 왜곡한 것이 있다.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16EACB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3A305B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4CD3F08C" w14:textId="77777777" w:rsidTr="00405D7C">
        <w:trPr>
          <w:trHeight w:val="563"/>
        </w:trPr>
        <w:tc>
          <w:tcPr>
            <w:tcW w:w="92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16458B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표절</w:t>
            </w: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6B2AD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③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14DC5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spacing w:val="-4"/>
                <w:kern w:val="0"/>
                <w:sz w:val="22"/>
              </w:rPr>
              <w:t>이미 발표(게재)된 타인의 독창적인 아이디어나 저작물을 활용하면서 출처를 표기하지 않은 것이 있다.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015DE0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7B3602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3785CB4B" w14:textId="77777777" w:rsidTr="00405D7C">
        <w:trPr>
          <w:trHeight w:val="84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C01494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E27D48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④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ED1564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spacing w:val="-12"/>
                <w:kern w:val="0"/>
                <w:sz w:val="22"/>
              </w:rPr>
              <w:t xml:space="preserve">일반적 지식이 아닌 타인의 독창적인 개념(용어), 어휘(구), 문장, 단락, 그림, 표, 사진, 데이터 등을 출처에 밝히지 않고 </w:t>
            </w:r>
            <w:proofErr w:type="spellStart"/>
            <w:r w:rsidRPr="00405D7C">
              <w:rPr>
                <w:rFonts w:ascii="-윤명조130" w:eastAsia="-윤명조130" w:hAnsi="굴림" w:cs="굴림" w:hint="eastAsia"/>
                <w:color w:val="000000"/>
                <w:spacing w:val="-12"/>
                <w:kern w:val="0"/>
                <w:sz w:val="22"/>
              </w:rPr>
              <w:t>직</w:t>
            </w:r>
            <w:r w:rsidRPr="00405D7C">
              <w:rPr>
                <w:rFonts w:ascii="MS Mincho" w:eastAsia="MS Mincho" w:hAnsi="MS Mincho" w:cs="MS Mincho" w:hint="eastAsia"/>
                <w:color w:val="000000"/>
                <w:spacing w:val="-12"/>
                <w:kern w:val="0"/>
                <w:sz w:val="22"/>
              </w:rPr>
              <w:t>․</w:t>
            </w:r>
            <w:r w:rsidRPr="00405D7C">
              <w:rPr>
                <w:rFonts w:ascii="-윤명조130" w:eastAsia="-윤명조130" w:hAnsi="굴림" w:cs="굴림" w:hint="eastAsia"/>
                <w:color w:val="000000"/>
                <w:spacing w:val="-12"/>
                <w:kern w:val="0"/>
                <w:sz w:val="22"/>
              </w:rPr>
              <w:t>간접적으로</w:t>
            </w:r>
            <w:proofErr w:type="spellEnd"/>
            <w:r w:rsidRPr="00405D7C">
              <w:rPr>
                <w:rFonts w:ascii="-윤명조130" w:eastAsia="-윤명조130" w:hAnsi="굴림" w:cs="굴림" w:hint="eastAsia"/>
                <w:color w:val="000000"/>
                <w:spacing w:val="-12"/>
                <w:kern w:val="0"/>
                <w:sz w:val="22"/>
              </w:rPr>
              <w:t xml:space="preserve"> 활용하였다.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5A55D3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9B57D7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1DF38A70" w14:textId="77777777" w:rsidTr="00405D7C">
        <w:trPr>
          <w:trHeight w:val="84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D4BD36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6B8699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⑤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178E72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 xml:space="preserve">타인이 쓴 글을 그대로 쓰지 않고 저자가 </w:t>
            </w:r>
            <w:proofErr w:type="spellStart"/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말바꿔쓰기</w:t>
            </w:r>
            <w:proofErr w:type="spellEnd"/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(paraphrasing) 또는 요약(summarizing)을 했지만, 출처를 표시하지 않은 것이 있다.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C096B7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62A226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4437D0CA" w14:textId="77777777" w:rsidTr="00405D7C">
        <w:trPr>
          <w:trHeight w:val="84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12A8A8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DCF0D4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⑥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FA68B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타인이 쓴 외국어 논문이나 저서의 일부 또는 상당 부분을 번역하여 활용하면서도 출처를 표시하지 않은 것이 있다.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74FECF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601CA6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4765A5D7" w14:textId="77777777" w:rsidTr="00405D7C">
        <w:trPr>
          <w:trHeight w:val="56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51AFF9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D8AE16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⑦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9B588A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타인의 저작물을 번역하여 활용하였으면서도 출처를 표기하지 않은 것이 있다.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A051BE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CB4EC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08A07EC4" w14:textId="77777777" w:rsidTr="00405D7C">
        <w:trPr>
          <w:trHeight w:val="56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97F65C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2E550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⑧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B4093F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재인용 표시를 해야 함에도 그렇게 하지 않고 직접 원문을 본 것처럼 1차 문헌에 대한 출처를 표시했다.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D3B843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50BE46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179F22EB" w14:textId="77777777" w:rsidTr="00405D7C">
        <w:trPr>
          <w:trHeight w:val="84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2BD7EF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079E2C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⑨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4C0096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spacing w:val="-14"/>
                <w:kern w:val="0"/>
                <w:sz w:val="22"/>
              </w:rPr>
              <w:t>출처표시를 제대로 했음에도 불구하고 인용된 양 또는 질이 정당한 범위를 넘어 피인용물과 인용물이 주종(主從)의 관계가 있다.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BF450D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C8ACEE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19E52255" w14:textId="77777777" w:rsidTr="00405D7C">
        <w:trPr>
          <w:trHeight w:val="84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0B5FF8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6D9BB1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⑩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FA8CAC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spacing w:val="-2"/>
                <w:kern w:val="0"/>
                <w:sz w:val="22"/>
              </w:rPr>
              <w:t>타인(1인 또는 다수)의 저작물을 활용한 경우 그에 대해 모두 출처표시를 해야 하지만 어느 일부에만 출처표시를 하였다.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F3853E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4B756F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004E70F2" w14:textId="77777777" w:rsidTr="00405D7C">
        <w:trPr>
          <w:trHeight w:val="56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62C5DD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4D5E7E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⑪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2ECBE2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인용한 타인의 저작물 상당 부분을 참조했다고 표시했지만, 실은 그대로 가져다 썼다.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507B36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93A5DB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39CCDB6D" w14:textId="77777777" w:rsidTr="00405D7C">
        <w:trPr>
          <w:trHeight w:val="563"/>
        </w:trPr>
        <w:tc>
          <w:tcPr>
            <w:tcW w:w="92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4F91BC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중복게재</w:t>
            </w: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96BE60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⑫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12525F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출처표시를 하지 않고 자신의 이전 저작물을 활용하였다.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EEFD1F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717CC8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19B528C0" w14:textId="77777777" w:rsidTr="00405D7C">
        <w:trPr>
          <w:trHeight w:val="56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0AA51D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D0C12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⑬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74F3C5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 xml:space="preserve">활용한 자신의 이전 저작물 중 일부에만 또는 </w:t>
            </w: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lastRenderedPageBreak/>
              <w:t>정확하지 않게 출처를 표시하였다.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B8A642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CEF5B6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3501603C" w14:textId="77777777" w:rsidTr="00405D7C">
        <w:trPr>
          <w:trHeight w:val="56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E91B3A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C652DD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⑭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65DD79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출처를 표시했다 해도 해당 연구보고서에 인용된 내용이 양적으로나 질적으로 정당한 범위를 벗어났다.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EE4818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509218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58607BC1" w14:textId="77777777" w:rsidTr="00405D7C">
        <w:trPr>
          <w:trHeight w:val="563"/>
        </w:trPr>
        <w:tc>
          <w:tcPr>
            <w:tcW w:w="92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D5BC82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부당한</w:t>
            </w:r>
            <w:r w:rsidRPr="00405D7C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저자표시</w:t>
            </w: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AD917A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-윤명조130" w:cs="굴림" w:hint="eastAsia"/>
                <w:color w:val="000000"/>
                <w:kern w:val="0"/>
                <w:sz w:val="22"/>
              </w:rPr>
              <w:t>⑮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B2F5C0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저자로서 정당한 자격을 갖춘 사람에게 저자 자격을 부여하지 않았다.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8A871C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6E3E80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4C007870" w14:textId="77777777" w:rsidTr="00405D7C">
        <w:trPr>
          <w:trHeight w:val="56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878915B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6CF54D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Cambria Math" w:eastAsia="-윤명조130" w:hAnsi="Cambria Math" w:cs="Cambria Math"/>
                <w:color w:val="000000"/>
                <w:kern w:val="0"/>
                <w:sz w:val="22"/>
              </w:rPr>
              <w:t>⑯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0B4904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저자로서 정당한 자격을 갖추지 않은 사람에게 저자 자격을 부여하였다.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FCE137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58CEC0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591716DF" w14:textId="77777777" w:rsidTr="00405D7C">
        <w:trPr>
          <w:trHeight w:val="563"/>
        </w:trPr>
        <w:tc>
          <w:tcPr>
            <w:tcW w:w="9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192E9D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예방적</w:t>
            </w:r>
            <w:r w:rsidRPr="00405D7C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노력</w:t>
            </w:r>
          </w:p>
          <w:p w14:paraId="661E1347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여부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D66742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Cambria Math" w:eastAsia="-윤명조130" w:hAnsi="Cambria Math" w:cs="Cambria Math"/>
                <w:color w:val="000000"/>
                <w:kern w:val="0"/>
                <w:sz w:val="22"/>
              </w:rPr>
              <w:t>⑰</w:t>
            </w:r>
          </w:p>
        </w:tc>
        <w:tc>
          <w:tcPr>
            <w:tcW w:w="58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4407FE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외부위탁 또는 원고청탁 결과물을 검수하고 활용하는 과정에 연구윤리 준수 여부를 검토하지 않았다.</w:t>
            </w:r>
          </w:p>
        </w:tc>
        <w:tc>
          <w:tcPr>
            <w:tcW w:w="8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F3A43F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F0B9DD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5A4D827F" w14:textId="77777777" w:rsidTr="00405D7C">
        <w:trPr>
          <w:trHeight w:val="56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5D53CB4" w14:textId="77777777" w:rsidR="00405D7C" w:rsidRPr="00405D7C" w:rsidRDefault="00405D7C" w:rsidP="00405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86C179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Cambria Math" w:eastAsia="-윤명조130" w:hAnsi="Cambria Math" w:cs="Cambria Math"/>
                <w:color w:val="000000"/>
                <w:kern w:val="0"/>
                <w:sz w:val="22"/>
              </w:rPr>
              <w:t>⑱</w:t>
            </w:r>
          </w:p>
        </w:tc>
        <w:tc>
          <w:tcPr>
            <w:tcW w:w="58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B91102" w14:textId="77777777" w:rsidR="00405D7C" w:rsidRPr="00405D7C" w:rsidRDefault="00405D7C" w:rsidP="00405D7C">
            <w:pPr>
              <w:wordWrap/>
              <w:spacing w:after="0" w:line="312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연구보고서 등 연구성과물에 대해 SW 점검과 같은 최소한의 예방적 조치를 하지 않았다.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CE293B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109C6B" w14:textId="77777777" w:rsidR="00405D7C" w:rsidRPr="00405D7C" w:rsidRDefault="00405D7C" w:rsidP="00405D7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05D7C" w:rsidRPr="00405D7C" w14:paraId="1767EA24" w14:textId="77777777" w:rsidTr="00405D7C">
        <w:trPr>
          <w:trHeight w:val="1710"/>
        </w:trPr>
        <w:tc>
          <w:tcPr>
            <w:tcW w:w="895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9422DE" w14:textId="77777777" w:rsidR="00405D7C" w:rsidRPr="00405D7C" w:rsidRDefault="00405D7C" w:rsidP="00405D7C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본인은 본 연구보고서를 작성 및 발간하는 과정에 연구윤리를 준수하기 위해 상기 항목들을 성실하게 점검하였음을 확인합니다.</w:t>
            </w:r>
          </w:p>
          <w:p w14:paraId="500A8B98" w14:textId="77777777" w:rsidR="00405D7C" w:rsidRPr="00405D7C" w:rsidRDefault="00405D7C" w:rsidP="00405D7C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3F9A241B" w14:textId="205FDF39" w:rsidR="00405D7C" w:rsidRPr="00405D7C" w:rsidRDefault="00405D7C" w:rsidP="00405D7C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>연구책임자</w:t>
            </w:r>
            <w:r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-윤명조130" w:eastAsia="-윤명조130" w:hAnsi="굴림" w:cs="굴림"/>
                <w:color w:val="000000"/>
                <w:kern w:val="0"/>
                <w:sz w:val="22"/>
              </w:rPr>
              <w:t xml:space="preserve">            </w:t>
            </w:r>
            <w:r w:rsidRPr="00405D7C">
              <w:rPr>
                <w:rFonts w:ascii="-윤명조130" w:eastAsia="-윤명조130" w:hAnsi="굴림" w:cs="굴림" w:hint="eastAsia"/>
                <w:color w:val="000000"/>
                <w:kern w:val="0"/>
                <w:sz w:val="22"/>
              </w:rPr>
              <w:t xml:space="preserve"> (인)</w:t>
            </w:r>
          </w:p>
        </w:tc>
      </w:tr>
    </w:tbl>
    <w:p w14:paraId="4DE16210" w14:textId="77777777" w:rsidR="00405D7C" w:rsidRPr="00405D7C" w:rsidRDefault="00405D7C">
      <w:pPr>
        <w:rPr>
          <w:rFonts w:hint="eastAsia"/>
        </w:rPr>
      </w:pPr>
    </w:p>
    <w:sectPr w:rsidR="00405D7C" w:rsidRPr="00405D7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-윤명조13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D7C"/>
    <w:rsid w:val="00405D7C"/>
    <w:rsid w:val="008A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3842F"/>
  <w15:chartTrackingRefBased/>
  <w15:docId w15:val="{0F3AC5A5-A5E0-468E-976E-DB1EA445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05D7C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5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</cp:revision>
  <dcterms:created xsi:type="dcterms:W3CDTF">2021-04-13T02:53:00Z</dcterms:created>
  <dcterms:modified xsi:type="dcterms:W3CDTF">2021-04-13T02:55:00Z</dcterms:modified>
</cp:coreProperties>
</file>